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D1" w:rsidRDefault="00C603D1" w:rsidP="00C603D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Директору  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ОГАУК «Ленинский мемориал»   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C603D1" w:rsidRDefault="00C603D1" w:rsidP="00C60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C603D1" w:rsidRPr="00D037B4" w:rsidRDefault="00C603D1" w:rsidP="00C60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  полностью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Прошу допустить меня к прослушиванию на конкурсной основе сольной программы, фрагментов из набора оркестровых трудностей, читки с листа оркестровых партий, предложенных комиссией, с последующим заключением срочного трудового договора.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Положением о проведении прослушивания на конкурсной основе </w:t>
      </w:r>
      <w:r w:rsidRPr="006A62CF">
        <w:rPr>
          <w:rFonts w:ascii="Times New Roman" w:hAnsi="Times New Roman" w:cs="Times New Roman"/>
          <w:bCs/>
          <w:sz w:val="24"/>
          <w:szCs w:val="24"/>
        </w:rPr>
        <w:t>артистов, концертмейстеров, артистов (концертмейстеров)</w:t>
      </w:r>
      <w:r>
        <w:rPr>
          <w:rFonts w:ascii="Times New Roman" w:hAnsi="Times New Roman" w:cs="Times New Roman"/>
          <w:bCs/>
          <w:sz w:val="24"/>
          <w:szCs w:val="24"/>
        </w:rPr>
        <w:t xml:space="preserve"> Ульяновского государственного губернаторского оркестра </w:t>
      </w:r>
      <w:r>
        <w:rPr>
          <w:rFonts w:ascii="Times New Roman" w:hAnsi="Times New Roman" w:cs="Times New Roman"/>
          <w:sz w:val="24"/>
          <w:szCs w:val="24"/>
        </w:rPr>
        <w:t>русских народных инструментов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Даю своё согласие заключение срочного трудового договора, в соответствии со ст. 59 ТК РФ, как с творческим работником.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Исполняемая программа: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___________  ________________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</w:rPr>
      </w:pP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603D1" w:rsidRDefault="00C603D1" w:rsidP="00C603D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1-а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Директору  </w:t>
      </w:r>
    </w:p>
    <w:p w:rsidR="00C603D1" w:rsidRDefault="00C603D1" w:rsidP="00C603D1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ОГАУК «Ленинский мемориал»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артиста УГГОРНИ                                                                     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_______________________________ </w:t>
      </w:r>
    </w:p>
    <w:p w:rsidR="00C603D1" w:rsidRDefault="00C603D1" w:rsidP="00C603D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______________________________________  </w:t>
      </w:r>
    </w:p>
    <w:p w:rsidR="00C603D1" w:rsidRDefault="00C603D1" w:rsidP="00C603D1">
      <w:pPr>
        <w:spacing w:after="0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категория, пульт</w:t>
      </w: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Прошу допустить меня к прослушиванию на </w:t>
      </w:r>
      <w:r w:rsidRPr="003871DA">
        <w:rPr>
          <w:rFonts w:ascii="Times New Roman" w:hAnsi="Times New Roman" w:cs="Times New Roman"/>
          <w:b/>
          <w:sz w:val="24"/>
          <w:szCs w:val="24"/>
        </w:rPr>
        <w:t>вакантную  должность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 в соответствии  с объявленным </w:t>
      </w:r>
      <w:r w:rsidRPr="003871DA">
        <w:rPr>
          <w:rFonts w:ascii="Times New Roman" w:hAnsi="Times New Roman" w:cs="Times New Roman"/>
          <w:b/>
          <w:sz w:val="24"/>
          <w:szCs w:val="24"/>
        </w:rPr>
        <w:t>Всероссийским конкурсом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3D1" w:rsidRDefault="00C603D1" w:rsidP="00C603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конкурса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Ульяновском государственном губернаторском оркестре </w:t>
      </w:r>
      <w:r>
        <w:rPr>
          <w:rFonts w:ascii="Times New Roman" w:hAnsi="Times New Roman" w:cs="Times New Roman"/>
          <w:sz w:val="24"/>
          <w:szCs w:val="24"/>
        </w:rPr>
        <w:t>русских народных инструментов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Положением «О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прослушивании на конкурсной основе артистов, концертмейстеров,  артистов (концертмейстеров) Ульяновского государственного оркестра  </w:t>
      </w:r>
      <w:r>
        <w:rPr>
          <w:rFonts w:ascii="Times New Roman" w:hAnsi="Times New Roman" w:cs="Times New Roman"/>
          <w:sz w:val="24"/>
          <w:szCs w:val="24"/>
        </w:rPr>
        <w:t xml:space="preserve">русских народных инструментов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Губернаторский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»  ознакомлен.                                                                                                                                                            </w:t>
      </w:r>
    </w:p>
    <w:p w:rsidR="00C603D1" w:rsidRDefault="00C603D1" w:rsidP="00C603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Даю своё согласие на расторжение бессрочного трудового договора по соглашению сторон (ч.1. п.1 ст.77 ТК РФ) и  заключение срочного трудового договора, в соответствии со ст. 59 ТК РФ, как с творческим работником.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Исполняемая программа: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___________  ________________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C41" w:rsidRDefault="00C603D1" w:rsidP="00C603D1">
      <w:r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</w:p>
    <w:sectPr w:rsidR="0076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DC"/>
    <w:rsid w:val="00262DDC"/>
    <w:rsid w:val="00761C41"/>
    <w:rsid w:val="00C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>diakov.net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2019-08-29T11:11:00Z</dcterms:created>
  <dcterms:modified xsi:type="dcterms:W3CDTF">2019-08-29T11:12:00Z</dcterms:modified>
</cp:coreProperties>
</file>